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00" w:lineRule="atLeast"/>
        <w:ind w:left="0" w:right="0"/>
        <w:jc w:val="both"/>
        <w:rPr>
          <w:rFonts w:hint="default" w:ascii="Helvetica" w:hAnsi="Helvetica" w:eastAsia="Helvetica" w:cs="Helvetica"/>
          <w:b/>
          <w:bCs/>
          <w:color w:val="222222"/>
          <w:sz w:val="18"/>
          <w:szCs w:val="18"/>
          <w:shd w:val="clear" w:fill="FFFFFF"/>
          <w:lang w:val="pt"/>
        </w:rPr>
      </w:pPr>
      <w:r>
        <w:rPr>
          <w:rFonts w:hint="default" w:ascii="Helvetica" w:hAnsi="Helvetica" w:eastAsia="Helvetica" w:cs="Helvetica"/>
          <w:b/>
          <w:bCs/>
          <w:color w:val="222222"/>
          <w:kern w:val="0"/>
          <w:sz w:val="18"/>
          <w:szCs w:val="18"/>
          <w:shd w:val="clear" w:fill="FFFFFF"/>
          <w:lang w:val="pt" w:eastAsia="zh-CN" w:bidi="ar"/>
        </w:rPr>
        <w:t>https://digituma.uma.pt/bitstream/10400.13/2131/1/HRHA%20-%20Aulas%20Pr%C3%A1ticas%20-%20Vol.%20I.pdf</w:t>
      </w:r>
    </w:p>
    <w:p>
      <w:pPr>
        <w:rPr>
          <w:rFonts w:hint="default"/>
          <w:lang w:val="pt-PT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paperSrc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70"/>
    <w:rsid w:val="00320C30"/>
    <w:rsid w:val="00885470"/>
    <w:rsid w:val="1D515296"/>
    <w:rsid w:val="253F7518"/>
    <w:rsid w:val="2ABB49CE"/>
    <w:rsid w:val="3B357B77"/>
    <w:rsid w:val="5C45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">
    <w:name w:val="Strong"/>
    <w:basedOn w:val="2"/>
    <w:qFormat/>
    <w:uiPriority w:val="22"/>
    <w:rPr>
      <w:b/>
      <w:bCs/>
    </w:rPr>
  </w:style>
  <w:style w:type="table" w:customStyle="1" w:styleId="8">
    <w:name w:val="Tabela normal"/>
    <w:semiHidden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86</Characters>
  <Lines>1</Lines>
  <Paragraphs>1</Paragraphs>
  <TotalTime>29</TotalTime>
  <ScaleCrop>false</ScaleCrop>
  <LinksUpToDate>false</LinksUpToDate>
  <CharactersWithSpaces>100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2022-03-22T10:48:00Z</dcterms:created>
  <dc:creator>Armando Massuanganhe</dc:creator>
  <cp:lastModifiedBy>amassuanganhe</cp:lastModifiedBy>
  <dcterms:modified xsi:type="dcterms:W3CDTF">2022-03-22T11:33:04Z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FD61D4672F4F478ABB5B32667975693F</vt:lpwstr>
  </property>
</Properties>
</file>